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</w:t>
      </w:r>
      <w:r w:rsidR="00E6294B">
        <w:rPr>
          <w:rFonts w:ascii="Arial" w:hAnsi="Arial" w:cs="Arial"/>
          <w:b/>
          <w:sz w:val="56"/>
          <w:szCs w:val="48"/>
        </w:rPr>
        <w:t>1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:rsidR="00690D79" w:rsidRPr="00385C9A" w:rsidRDefault="004359A0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CB1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4359A0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 wp14:anchorId="38727FB6" wp14:editId="1B9A28A9">
            <wp:extent cx="4400550" cy="989597"/>
            <wp:effectExtent l="0" t="0" r="0" b="127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659" cy="99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</w:t>
          </w:r>
          <w:proofErr w:type="spellStart"/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  <w:proofErr w:type="spellEnd"/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proofErr w:type="spellStart"/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  <w:proofErr w:type="spellEnd"/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E66FF9" w:rsidRDefault="00E66FF9" w:rsidP="00E25F72"/>
    <w:p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:rsidR="00FC3288" w:rsidRDefault="00FC3288" w:rsidP="00E25F72"/>
    <w:p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:rsidR="005A6BA5" w:rsidRPr="00C955DA" w:rsidRDefault="00D44056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4359A0">
        <w:rPr>
          <w:rFonts w:ascii="Arial" w:hAnsi="Arial" w:cs="Arial"/>
        </w:rPr>
        <w:t xml:space="preserve"> CB1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E21170" w:rsidRPr="00C955DA" w:rsidRDefault="00D44056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8D16E5">
        <w:rPr>
          <w:rFonts w:ascii="Arial" w:hAnsi="Arial" w:cs="Arial"/>
        </w:rPr>
        <w:t>:</w:t>
      </w:r>
      <w:r w:rsidR="00BA5D9D" w:rsidRPr="00C955DA">
        <w:rPr>
          <w:rFonts w:ascii="Arial" w:hAnsi="Arial" w:cs="Arial"/>
        </w:rPr>
        <w:t xml:space="preserve"> City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Låggolvschassi,</w:t>
      </w:r>
      <w:r w:rsidR="00756103" w:rsidRPr="00C955DA">
        <w:rPr>
          <w:rFonts w:ascii="Arial" w:hAnsi="Arial" w:cs="Arial"/>
        </w:rPr>
        <w:t xml:space="preserve"> </w:t>
      </w:r>
      <w:r w:rsidR="00E61556">
        <w:rPr>
          <w:rFonts w:ascii="Arial" w:hAnsi="Arial" w:cs="Arial"/>
        </w:rPr>
        <w:t>andel l</w:t>
      </w:r>
      <w:r w:rsidR="00E61556" w:rsidRPr="00C955DA">
        <w:rPr>
          <w:rFonts w:ascii="Arial" w:hAnsi="Arial" w:cs="Arial"/>
        </w:rPr>
        <w:t>åggolv</w:t>
      </w:r>
      <w:r w:rsidR="00E61556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1715959441"/>
          <w:text/>
        </w:sdtPr>
        <w:sdtEndPr/>
        <w:sdtContent>
          <w:r w:rsidR="00E61556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E61556">
        <w:rPr>
          <w:rFonts w:ascii="Arial" w:hAnsi="Arial" w:cs="Arial"/>
          <w:szCs w:val="28"/>
        </w:rPr>
        <w:t xml:space="preserve"> </w:t>
      </w:r>
      <w:r w:rsidR="00E61556" w:rsidRPr="00C955DA">
        <w:rPr>
          <w:rFonts w:ascii="Arial" w:hAnsi="Arial" w:cs="Arial"/>
          <w:szCs w:val="28"/>
        </w:rPr>
        <w:t>%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65667E">
        <w:rPr>
          <w:rFonts w:ascii="Arial" w:hAnsi="Arial" w:cs="Arial"/>
        </w:rPr>
        <w:t>Boggi</w:t>
      </w:r>
      <w:r w:rsidR="00E66FF9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11858608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61556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61556" w:rsidRPr="00C955DA">
        <w:rPr>
          <w:rFonts w:ascii="Arial" w:hAnsi="Arial" w:cs="Arial"/>
        </w:rPr>
        <w:t xml:space="preserve"> </w:t>
      </w:r>
      <w:r w:rsidR="00E61556">
        <w:rPr>
          <w:rFonts w:ascii="Arial" w:hAnsi="Arial" w:cs="Arial"/>
        </w:rPr>
        <w:t>Låggolvsytan omfattar minst 2 dörröppningar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65667E">
        <w:rPr>
          <w:rFonts w:ascii="Arial" w:hAnsi="Arial" w:cs="Arial"/>
        </w:rPr>
        <w:t>donsklass: Klass I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E61556">
        <w:rPr>
          <w:rFonts w:ascii="Arial" w:hAnsi="Arial" w:cs="Arial"/>
        </w:rPr>
        <w:t xml:space="preserve">     Låggolvsytan omfattar: </w:t>
      </w:r>
      <w:sdt>
        <w:sdtPr>
          <w:rPr>
            <w:rFonts w:ascii="Arial" w:hAnsi="Arial" w:cs="Arial"/>
            <w:szCs w:val="28"/>
            <w:highlight w:val="lightGray"/>
          </w:rPr>
          <w:id w:val="1086426907"/>
          <w:text/>
        </w:sdtPr>
        <w:sdtEndPr/>
        <w:sdtContent>
          <w:r w:rsidR="00E61556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  <w:r w:rsidR="00E61556">
        <w:rPr>
          <w:rFonts w:ascii="Arial" w:hAnsi="Arial" w:cs="Arial"/>
          <w:szCs w:val="28"/>
        </w:rPr>
        <w:t xml:space="preserve"> dörröppningar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Hjulaxlar: Treaxlig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Kapacitetskategori: Normalkapacitet</w:t>
      </w:r>
      <w:r w:rsidR="007F6AAF">
        <w:rPr>
          <w:rFonts w:ascii="Arial" w:hAnsi="Arial" w:cs="Arial"/>
        </w:rPr>
        <w:tab/>
      </w:r>
      <w:r w:rsidR="007F6AAF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13774990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F6AA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F6AAF">
        <w:rPr>
          <w:rFonts w:ascii="Arial" w:hAnsi="Arial" w:cs="Arial"/>
          <w:szCs w:val="28"/>
        </w:rPr>
        <w:t xml:space="preserve"> Varumärkesdesign</w:t>
      </w:r>
      <w:r w:rsidR="007F6AA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570164141"/>
          <w:text/>
        </w:sdtPr>
        <w:sdtEndPr/>
        <w:sdtContent>
          <w:r w:rsidR="007F6AAF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7F6AAF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  <w:r w:rsidR="00492FD0" w:rsidRPr="00C955DA">
        <w:rPr>
          <w:rFonts w:ascii="Arial" w:hAnsi="Arial" w:cs="Arial"/>
          <w:szCs w:val="28"/>
        </w:rPr>
        <w:tab/>
      </w:r>
      <w:r w:rsidR="0020645B" w:rsidRPr="00C955DA">
        <w:rPr>
          <w:rFonts w:ascii="Arial" w:hAnsi="Arial" w:cs="Arial"/>
        </w:rPr>
        <w:tab/>
      </w:r>
    </w:p>
    <w:p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:rsidR="00857647" w:rsidRPr="00C955DA" w:rsidRDefault="00D44056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65667E">
        <w:rPr>
          <w:rFonts w:ascii="Arial" w:hAnsi="Arial" w:cs="Arial"/>
        </w:rPr>
        <w:t>Totalt minst 75</w:t>
      </w:r>
      <w:r w:rsidR="00857647">
        <w:rPr>
          <w:rFonts w:ascii="Arial" w:hAnsi="Arial" w:cs="Arial"/>
        </w:rPr>
        <w:t xml:space="preserve"> passagerare</w:t>
      </w:r>
      <w:r w:rsidR="0065667E">
        <w:rPr>
          <w:rFonts w:ascii="Arial" w:hAnsi="Arial" w:cs="Arial"/>
        </w:rPr>
        <w:tab/>
      </w:r>
      <w:r w:rsidR="0065667E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3 Dörröppningar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65667E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ståplatser: </w:t>
      </w:r>
      <w:sdt>
        <w:sdtPr>
          <w:rPr>
            <w:rFonts w:ascii="Arial" w:hAnsi="Arial" w:cs="Arial"/>
            <w:highlight w:val="lightGray"/>
          </w:rPr>
          <w:id w:val="230508803"/>
          <w:placeholder>
            <w:docPart w:val="134C1D4A80864BDD99A7D8B775FBE3A8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C25E5D">
        <w:rPr>
          <w:rFonts w:ascii="Arial" w:hAnsi="Arial" w:cs="Arial"/>
        </w:rPr>
        <w:t>Totalkapacitet</w:t>
      </w:r>
      <w:r w:rsidR="00C25E5D" w:rsidRPr="00C955D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highlight w:val="lightGray"/>
          </w:rPr>
          <w:id w:val="-353504176"/>
          <w:placeholder>
            <w:docPart w:val="EB81E827316E40E390036E958ADABED3"/>
          </w:placeholder>
          <w:text/>
        </w:sdtPr>
        <w:sdtEndPr/>
        <w:sdtContent>
          <w:proofErr w:type="spellStart"/>
          <w:r w:rsidR="00C25E5D" w:rsidRPr="00BB095D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C25E5D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  <w:t xml:space="preserve">    </w:t>
      </w:r>
      <w:r w:rsidR="00344ED7">
        <w:rPr>
          <w:rFonts w:ascii="MS Gothic" w:eastAsia="MS Gothic" w:hAnsi="MS Gothic" w:cs="Arial"/>
        </w:rPr>
        <w:t xml:space="preserve"> </w:t>
      </w:r>
      <w:r w:rsidR="00E27380">
        <w:rPr>
          <w:rFonts w:ascii="Arial" w:hAnsi="Arial" w:cs="Arial"/>
        </w:rPr>
        <w:t xml:space="preserve">Dörröppning nr: </w:t>
      </w:r>
      <w:sdt>
        <w:sdtPr>
          <w:rPr>
            <w:rFonts w:ascii="Arial" w:hAnsi="Arial" w:cs="Arial"/>
            <w:szCs w:val="28"/>
            <w:highlight w:val="lightGray"/>
          </w:rPr>
          <w:id w:val="-1423329777"/>
          <w:text/>
        </w:sdtPr>
        <w:sdtEndPr/>
        <w:sdtContent>
          <w:r w:rsidR="00E27380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</w:p>
    <w:p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:rsidR="008E1CDF" w:rsidRPr="00C955DA" w:rsidRDefault="00D44056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65667E">
        <w:rPr>
          <w:rFonts w:ascii="Arial" w:hAnsi="Arial" w:cs="Arial"/>
        </w:rPr>
        <w:t xml:space="preserve">Fordonslängd: Max 15,0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proofErr w:type="spellStart"/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proofErr w:type="spellEnd"/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 xml:space="preserve">framgå av inre layout under avsnitt 5b. </w:t>
      </w:r>
    </w:p>
    <w:p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FC3288">
        <w:rPr>
          <w:rFonts w:ascii="Arial" w:hAnsi="Arial" w:cs="Arial"/>
          <w:b/>
          <w:szCs w:val="28"/>
        </w:rPr>
        <w:t>SITTPLATS FÖR RESENÄR MED LEDARHUND</w:t>
      </w:r>
    </w:p>
    <w:p w:rsidR="00261D0B" w:rsidRDefault="00D44056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363D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363DE">
        <w:rPr>
          <w:rFonts w:ascii="Arial" w:hAnsi="Arial" w:cs="Arial"/>
          <w:szCs w:val="28"/>
        </w:rPr>
        <w:t xml:space="preserve"> 1</w:t>
      </w:r>
      <w:r w:rsidR="003363DE" w:rsidRPr="00C955DA">
        <w:rPr>
          <w:rFonts w:ascii="Arial" w:hAnsi="Arial" w:cs="Arial"/>
          <w:szCs w:val="28"/>
        </w:rPr>
        <w:t xml:space="preserve">st </w:t>
      </w:r>
      <w:r w:rsidR="003363DE">
        <w:rPr>
          <w:rFonts w:ascii="Arial" w:hAnsi="Arial" w:cs="Arial"/>
          <w:szCs w:val="28"/>
        </w:rPr>
        <w:t>fast rullstolsplats</w:t>
      </w:r>
      <w:r w:rsidR="003363DE">
        <w:rPr>
          <w:rFonts w:ascii="Arial" w:hAnsi="Arial" w:cs="Arial"/>
          <w:szCs w:val="28"/>
        </w:rPr>
        <w:tab/>
      </w:r>
      <w:r w:rsidR="003363DE">
        <w:rPr>
          <w:rFonts w:ascii="Arial" w:hAnsi="Arial" w:cs="Arial"/>
          <w:szCs w:val="28"/>
        </w:rPr>
        <w:tab/>
      </w:r>
      <w:r w:rsidR="003363DE">
        <w:rPr>
          <w:rFonts w:ascii="Arial" w:hAnsi="Arial" w:cs="Arial"/>
          <w:szCs w:val="28"/>
        </w:rPr>
        <w:tab/>
      </w:r>
      <w:r w:rsidR="003363DE">
        <w:rPr>
          <w:rFonts w:ascii="Arial" w:hAnsi="Arial" w:cs="Arial"/>
          <w:szCs w:val="28"/>
        </w:rPr>
        <w:tab/>
      </w:r>
      <w:r w:rsidR="003363DE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363D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363DE" w:rsidRPr="00C955DA">
        <w:rPr>
          <w:rFonts w:ascii="Arial" w:hAnsi="Arial" w:cs="Arial"/>
          <w:szCs w:val="28"/>
        </w:rPr>
        <w:t xml:space="preserve"> </w:t>
      </w:r>
      <w:r w:rsidR="003363DE">
        <w:rPr>
          <w:rFonts w:ascii="Arial" w:hAnsi="Arial" w:cs="Arial"/>
          <w:szCs w:val="28"/>
        </w:rPr>
        <w:t>2st reserverade sittplatser bakom förarplats</w:t>
      </w:r>
      <w:r w:rsidR="003363DE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363D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363DE" w:rsidRPr="00C955DA">
        <w:rPr>
          <w:rFonts w:ascii="Arial" w:hAnsi="Arial" w:cs="Arial"/>
          <w:szCs w:val="28"/>
        </w:rPr>
        <w:t xml:space="preserve"> </w:t>
      </w:r>
      <w:r w:rsidR="003363DE">
        <w:rPr>
          <w:rFonts w:ascii="Arial" w:hAnsi="Arial" w:cs="Arial"/>
          <w:szCs w:val="28"/>
        </w:rPr>
        <w:t>2</w:t>
      </w:r>
      <w:r w:rsidR="003363DE" w:rsidRPr="00C955DA">
        <w:rPr>
          <w:rFonts w:ascii="Arial" w:hAnsi="Arial" w:cs="Arial"/>
          <w:szCs w:val="28"/>
        </w:rPr>
        <w:t xml:space="preserve">st </w:t>
      </w:r>
      <w:r w:rsidR="003363DE">
        <w:rPr>
          <w:rFonts w:ascii="Arial" w:hAnsi="Arial" w:cs="Arial"/>
          <w:szCs w:val="28"/>
        </w:rPr>
        <w:t>fasta rullstolsplatser</w:t>
      </w:r>
      <w:r w:rsidR="003363DE">
        <w:rPr>
          <w:rFonts w:ascii="Arial" w:hAnsi="Arial" w:cs="Arial"/>
          <w:szCs w:val="28"/>
        </w:rPr>
        <w:tab/>
      </w:r>
      <w:r w:rsidR="003363DE">
        <w:rPr>
          <w:rFonts w:ascii="Arial" w:hAnsi="Arial" w:cs="Arial"/>
          <w:szCs w:val="28"/>
        </w:rPr>
        <w:tab/>
      </w:r>
      <w:r w:rsidR="003363DE">
        <w:rPr>
          <w:rFonts w:ascii="Arial" w:hAnsi="Arial" w:cs="Arial"/>
          <w:szCs w:val="28"/>
        </w:rPr>
        <w:tab/>
      </w:r>
      <w:r w:rsidR="003363DE">
        <w:rPr>
          <w:rFonts w:ascii="Arial" w:hAnsi="Arial" w:cs="Arial"/>
          <w:szCs w:val="28"/>
        </w:rPr>
        <w:tab/>
      </w:r>
      <w:r w:rsidR="003363DE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363D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363DE" w:rsidRPr="00C955DA">
        <w:rPr>
          <w:rFonts w:ascii="Arial" w:hAnsi="Arial" w:cs="Arial"/>
          <w:szCs w:val="28"/>
        </w:rPr>
        <w:t xml:space="preserve"> </w:t>
      </w:r>
      <w:r w:rsidR="003363DE">
        <w:rPr>
          <w:rFonts w:ascii="Arial" w:hAnsi="Arial" w:cs="Arial"/>
          <w:szCs w:val="28"/>
        </w:rPr>
        <w:t>Innersäte utrustat med nedfällbar sittdyna</w:t>
      </w:r>
      <w:r w:rsidR="003363D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363D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363DE" w:rsidRPr="00C955DA">
        <w:rPr>
          <w:rFonts w:ascii="Arial" w:hAnsi="Arial" w:cs="Arial"/>
          <w:szCs w:val="28"/>
        </w:rPr>
        <w:t xml:space="preserve"> </w:t>
      </w:r>
      <w:r w:rsidR="003363DE">
        <w:rPr>
          <w:rFonts w:ascii="Arial" w:hAnsi="Arial" w:cs="Arial"/>
          <w:szCs w:val="28"/>
        </w:rPr>
        <w:t>D</w:t>
      </w:r>
      <w:r w:rsidR="003363DE" w:rsidRPr="00C955DA">
        <w:rPr>
          <w:rFonts w:ascii="Arial" w:hAnsi="Arial" w:cs="Arial"/>
          <w:szCs w:val="28"/>
        </w:rPr>
        <w:t>örrm</w:t>
      </w:r>
      <w:r w:rsidR="003363DE">
        <w:rPr>
          <w:rFonts w:ascii="Arial" w:hAnsi="Arial" w:cs="Arial"/>
          <w:szCs w:val="28"/>
        </w:rPr>
        <w:t>ått tillgänglighetsanpassad dörröppning</w:t>
      </w:r>
      <w:r w:rsidR="003363DE">
        <w:rPr>
          <w:rFonts w:ascii="Arial" w:hAnsi="Arial" w:cs="Arial"/>
          <w:szCs w:val="28"/>
        </w:rPr>
        <w:tab/>
      </w:r>
      <w:r w:rsidR="003363DE">
        <w:rPr>
          <w:rFonts w:ascii="Arial" w:hAnsi="Arial" w:cs="Arial"/>
          <w:szCs w:val="28"/>
        </w:rPr>
        <w:tab/>
      </w:r>
      <w:r w:rsidR="003363DE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363D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363DE" w:rsidRPr="00C955DA">
        <w:rPr>
          <w:rFonts w:ascii="Arial" w:hAnsi="Arial" w:cs="Arial"/>
          <w:szCs w:val="28"/>
        </w:rPr>
        <w:t xml:space="preserve"> </w:t>
      </w:r>
      <w:r w:rsidR="003363DE">
        <w:rPr>
          <w:rFonts w:ascii="Arial" w:hAnsi="Arial" w:cs="Arial"/>
          <w:szCs w:val="28"/>
        </w:rPr>
        <w:t>Placering av påkallaknapp</w:t>
      </w:r>
      <w:r w:rsidR="003363D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363D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363DE">
        <w:rPr>
          <w:rFonts w:ascii="Arial" w:hAnsi="Arial" w:cs="Arial"/>
          <w:szCs w:val="28"/>
        </w:rPr>
        <w:t xml:space="preserve"> Totalstorlek på Flexyta: </w:t>
      </w:r>
      <w:sdt>
        <w:sdtPr>
          <w:rPr>
            <w:rFonts w:ascii="Arial" w:hAnsi="Arial" w:cs="Arial"/>
            <w:highlight w:val="lightGray"/>
          </w:rPr>
          <w:id w:val="1972014282"/>
          <w:placeholder>
            <w:docPart w:val="3E484FCA2169455AAA8B5FC0AC939974"/>
          </w:placeholder>
          <w:text/>
        </w:sdtPr>
        <w:sdtEndPr/>
        <w:sdtContent>
          <w:r w:rsidR="003363DE" w:rsidRPr="00BB095D">
            <w:rPr>
              <w:rFonts w:ascii="Arial" w:hAnsi="Arial" w:cs="Arial"/>
              <w:highlight w:val="lightGray"/>
            </w:rPr>
            <w:t>XX</w:t>
          </w:r>
          <w:r w:rsidR="003363DE">
            <w:rPr>
              <w:rFonts w:ascii="Arial" w:hAnsi="Arial" w:cs="Arial"/>
              <w:highlight w:val="lightGray"/>
            </w:rPr>
            <w:t>XX</w:t>
          </w:r>
        </w:sdtContent>
      </w:sdt>
      <w:r w:rsidR="003363DE">
        <w:rPr>
          <w:rFonts w:ascii="Arial" w:hAnsi="Arial" w:cs="Arial"/>
        </w:rPr>
        <w:t xml:space="preserve"> x </w:t>
      </w:r>
      <w:sdt>
        <w:sdtPr>
          <w:rPr>
            <w:rFonts w:ascii="Arial" w:hAnsi="Arial" w:cs="Arial"/>
            <w:highlight w:val="lightGray"/>
          </w:rPr>
          <w:id w:val="1941718827"/>
          <w:placeholder>
            <w:docPart w:val="709283B150214A06A5D936E34AFA467E"/>
          </w:placeholder>
          <w:text/>
        </w:sdtPr>
        <w:sdtEndPr/>
        <w:sdtContent>
          <w:proofErr w:type="spellStart"/>
          <w:r w:rsidR="003363DE" w:rsidRPr="00BB095D">
            <w:rPr>
              <w:rFonts w:ascii="Arial" w:hAnsi="Arial" w:cs="Arial"/>
              <w:highlight w:val="lightGray"/>
            </w:rPr>
            <w:t>XX</w:t>
          </w:r>
          <w:r w:rsidR="003363DE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3363DE">
        <w:rPr>
          <w:rFonts w:ascii="Arial" w:hAnsi="Arial" w:cs="Arial"/>
        </w:rPr>
        <w:t xml:space="preserve"> mm</w:t>
      </w:r>
      <w:r w:rsidR="003363DE">
        <w:rPr>
          <w:rFonts w:ascii="Arial" w:hAnsi="Arial" w:cs="Arial"/>
          <w:szCs w:val="28"/>
        </w:rPr>
        <w:tab/>
      </w:r>
      <w:r w:rsidR="003363DE">
        <w:rPr>
          <w:rFonts w:ascii="Arial" w:hAnsi="Arial" w:cs="Arial"/>
          <w:szCs w:val="28"/>
        </w:rPr>
        <w:tab/>
      </w:r>
      <w:r w:rsidR="003363DE">
        <w:rPr>
          <w:rFonts w:ascii="Arial" w:hAnsi="Arial" w:cs="Arial"/>
          <w:szCs w:val="28"/>
        </w:rPr>
        <w:tab/>
      </w:r>
      <w:r w:rsidR="003363DE" w:rsidRPr="00C955DA">
        <w:rPr>
          <w:rFonts w:ascii="Arial" w:hAnsi="Arial" w:cs="Arial"/>
          <w:szCs w:val="28"/>
        </w:rPr>
        <w:t>---------------------------------------------</w:t>
      </w:r>
      <w:r w:rsidR="003363DE">
        <w:rPr>
          <w:rFonts w:ascii="Arial" w:hAnsi="Arial" w:cs="Arial"/>
          <w:szCs w:val="28"/>
        </w:rPr>
        <w:t>-------------------------</w:t>
      </w:r>
      <w:r w:rsidR="003363DE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363D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14A9D">
        <w:rPr>
          <w:rFonts w:ascii="Arial" w:hAnsi="Arial" w:cs="Arial"/>
          <w:szCs w:val="28"/>
        </w:rPr>
        <w:t xml:space="preserve"> Inga f</w:t>
      </w:r>
      <w:r w:rsidR="003363DE">
        <w:rPr>
          <w:rFonts w:ascii="Arial" w:hAnsi="Arial" w:cs="Arial"/>
          <w:szCs w:val="28"/>
        </w:rPr>
        <w:t>ällbara säten i flexytor</w:t>
      </w:r>
      <w:r w:rsidR="003363DE">
        <w:rPr>
          <w:rFonts w:ascii="Arial" w:hAnsi="Arial" w:cs="Arial"/>
          <w:szCs w:val="28"/>
        </w:rPr>
        <w:tab/>
      </w:r>
      <w:r w:rsidR="003363DE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139488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363D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363DE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3363DE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Pr="00C955DA">
        <w:rPr>
          <w:rFonts w:ascii="Arial" w:hAnsi="Arial" w:cs="Arial"/>
          <w:szCs w:val="28"/>
        </w:rPr>
        <w:t xml:space="preserve">4st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P</w:t>
      </w:r>
      <w:r>
        <w:rPr>
          <w:rFonts w:ascii="Arial" w:hAnsi="Arial" w:cs="Arial"/>
          <w:szCs w:val="28"/>
        </w:rPr>
        <w:t>lacerade på låggolvet utan podester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N</w:t>
      </w:r>
      <w:r>
        <w:rPr>
          <w:rFonts w:ascii="Arial" w:hAnsi="Arial" w:cs="Arial"/>
          <w:szCs w:val="28"/>
        </w:rPr>
        <w:t>åbar</w:t>
      </w:r>
      <w:r w:rsidR="005E6B0F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FB0A8F">
        <w:rPr>
          <w:rFonts w:ascii="Arial" w:hAnsi="Arial" w:cs="Arial"/>
          <w:b/>
          <w:color w:val="FFFFFF" w:themeColor="background1"/>
          <w:szCs w:val="28"/>
        </w:rPr>
        <w:t>BÄLTESPÅMINNARE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FB0A8F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D7342" w:rsidRPr="00FB0A8F">
        <w:rPr>
          <w:rFonts w:ascii="Arial" w:hAnsi="Arial" w:cs="Arial"/>
          <w:color w:val="FFFFFF" w:themeColor="background1"/>
          <w:szCs w:val="28"/>
        </w:rPr>
        <w:t xml:space="preserve"> Placering bältespåminnare samt visningsriktning</w:t>
      </w:r>
    </w:p>
    <w:p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3B70C2">
        <w:rPr>
          <w:rFonts w:ascii="Arial" w:hAnsi="Arial" w:cs="Arial"/>
          <w:b/>
          <w:color w:val="FFFFFF" w:themeColor="background1"/>
          <w:szCs w:val="28"/>
        </w:rPr>
        <w:t>SITTPLATS FÖR RESENÄR MED BARN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:rsidR="003B66F7" w:rsidRDefault="00D44056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color w:val="FFFFFF" w:themeColor="background1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3B70C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D1222F" w:rsidRPr="003B70C2">
        <w:rPr>
          <w:rFonts w:ascii="Arial" w:hAnsi="Arial" w:cs="Arial"/>
          <w:color w:val="FFFFFF" w:themeColor="background1"/>
          <w:szCs w:val="28"/>
        </w:rPr>
        <w:t xml:space="preserve"> 4st reserverade sittplatser bakom barnvagnsplats</w:t>
      </w:r>
      <w:r w:rsidR="00AC4B9C" w:rsidRPr="003B70C2">
        <w:rPr>
          <w:rFonts w:ascii="Arial" w:hAnsi="Arial" w:cs="Arial"/>
          <w:color w:val="FFFFFF" w:themeColor="background1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3B70C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D1222F" w:rsidRPr="003B70C2">
        <w:rPr>
          <w:rFonts w:ascii="Arial" w:hAnsi="Arial" w:cs="Arial"/>
          <w:color w:val="FFFFFF" w:themeColor="background1"/>
          <w:szCs w:val="28"/>
        </w:rPr>
        <w:t xml:space="preserve"> 2st </w:t>
      </w:r>
      <w:r w:rsidR="00AC4B9C" w:rsidRPr="003B70C2">
        <w:rPr>
          <w:rFonts w:ascii="Arial" w:hAnsi="Arial" w:cs="Arial"/>
          <w:color w:val="FFFFFF" w:themeColor="background1"/>
          <w:szCs w:val="28"/>
        </w:rPr>
        <w:t>inner</w:t>
      </w:r>
      <w:r w:rsidR="00D1222F" w:rsidRPr="003B70C2">
        <w:rPr>
          <w:rFonts w:ascii="Arial" w:hAnsi="Arial" w:cs="Arial"/>
          <w:color w:val="FFFFFF" w:themeColor="background1"/>
          <w:szCs w:val="28"/>
        </w:rPr>
        <w:t>säten med integrerade barnstolar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3B70C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278A1" w:rsidRPr="003B70C2">
        <w:rPr>
          <w:rFonts w:ascii="Arial" w:hAnsi="Arial" w:cs="Arial"/>
          <w:color w:val="FFFFFF" w:themeColor="background1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:rsidR="00D70B27" w:rsidRPr="00E96597" w:rsidRDefault="00D44056" w:rsidP="00E96597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</w:p>
    <w:p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</w:p>
    <w:sdt>
      <w:sdtPr>
        <w:id w:val="334880862"/>
        <w:showingPlcHdr/>
        <w:picture/>
      </w:sdtPr>
      <w:sdtEndPr/>
      <w:sdtContent>
        <w:p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36BCF0BA" wp14:editId="096BDC9A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C3288" w:rsidRDefault="00FC3288" w:rsidP="00FC3288">
      <w:pPr>
        <w:rPr>
          <w:rFonts w:ascii="Arial" w:hAnsi="Arial" w:cs="Arial"/>
          <w:sz w:val="28"/>
          <w:szCs w:val="28"/>
        </w:rPr>
      </w:pPr>
    </w:p>
    <w:p w:rsidR="00FC3288" w:rsidRDefault="00FC3288" w:rsidP="00FC328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286237" w:rsidRPr="005D3FB1" w:rsidRDefault="00D44056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A62A6A">
        <w:rPr>
          <w:rFonts w:ascii="Arial" w:hAnsi="Arial" w:cs="Arial"/>
          <w:szCs w:val="28"/>
        </w:rPr>
        <w:t>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Benutrymme minst 680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dörröppningsknappar bakdörrar</w:t>
      </w:r>
      <w:r w:rsidR="00A62A6A" w:rsidRPr="00A62A6A">
        <w:rPr>
          <w:rFonts w:ascii="Arial" w:hAnsi="Arial" w:cs="Arial"/>
          <w:szCs w:val="28"/>
        </w:rPr>
        <w:t xml:space="preserve"> </w:t>
      </w:r>
      <w:r w:rsidR="00A62A6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 xml:space="preserve">Benutrymme Äldreplatser minst 780 </w:t>
      </w:r>
      <w:r w:rsidR="007533C9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876432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533C9">
        <w:rPr>
          <w:rFonts w:ascii="Arial" w:hAnsi="Arial" w:cs="Arial"/>
          <w:szCs w:val="28"/>
        </w:rPr>
        <w:t xml:space="preserve"> Benutrymme Äldreplatser vid motsittning minst 1500 </w:t>
      </w:r>
      <w:r w:rsidR="007533C9" w:rsidRPr="00FB6310">
        <w:rPr>
          <w:rFonts w:ascii="Arial" w:hAnsi="Arial" w:cs="Arial"/>
          <w:szCs w:val="28"/>
        </w:rPr>
        <w:t>mm</w:t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16281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6A6EA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6A6EA8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6F87DD01" wp14:editId="4A366A52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A62A6A" w:rsidRDefault="00D44056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minst 680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minst 780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39591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vid motsittning minst 1500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65738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6A6EA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6A6EA8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</w:p>
    <w:sdt>
      <w:sdtPr>
        <w:id w:val="-1514987043"/>
        <w:showingPlcHdr/>
        <w:picture/>
      </w:sdtPr>
      <w:sdtEndPr/>
      <w:sdtContent>
        <w:p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674358E0" wp14:editId="1DB5646A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:rsidR="00EC473F" w:rsidRDefault="00D44056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6A6EA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6A6EA8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5100D1" w:rsidRPr="006A6EA8">
        <w:rPr>
          <w:rFonts w:ascii="Arial" w:hAnsi="Arial" w:cs="Arial"/>
          <w:color w:val="FFFFFF" w:themeColor="background1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6A6EA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100D1" w:rsidRPr="006A6EA8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6A6EA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3C10FC" w:rsidRPr="006A6EA8">
        <w:rPr>
          <w:rFonts w:ascii="Arial" w:hAnsi="Arial" w:cs="Arial"/>
          <w:color w:val="FFFFFF" w:themeColor="background1"/>
          <w:szCs w:val="28"/>
        </w:rPr>
        <w:t xml:space="preserve"> Placering av extra backljus</w:t>
      </w:r>
    </w:p>
    <w:p w:rsidR="005100D1" w:rsidRDefault="00D44056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F925370" wp14:editId="6B97C866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8EFF3A8" wp14:editId="68633E95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:rsidR="00EC473F" w:rsidRPr="00CC5F89" w:rsidRDefault="00D44056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color w:val="FFFFFF" w:themeColor="background1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 w:rsidRPr="00091AE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B61B7" w:rsidRPr="00091AEA">
        <w:rPr>
          <w:rFonts w:ascii="Arial" w:hAnsi="Arial" w:cs="Arial"/>
          <w:color w:val="FFFFFF" w:themeColor="background1"/>
          <w:szCs w:val="28"/>
        </w:rPr>
        <w:t xml:space="preserve"> Trepunktsbälte samtliga sittplatser</w:t>
      </w:r>
      <w:r w:rsidR="00BB61B7" w:rsidRPr="00091AEA">
        <w:rPr>
          <w:rFonts w:ascii="Arial" w:hAnsi="Arial" w:cs="Arial"/>
          <w:color w:val="FFFFFF" w:themeColor="background1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091AE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091AEA">
        <w:rPr>
          <w:rFonts w:ascii="Arial" w:hAnsi="Arial" w:cs="Arial"/>
          <w:color w:val="FFFFFF" w:themeColor="background1"/>
          <w:szCs w:val="28"/>
        </w:rPr>
        <w:t xml:space="preserve"> Audiell och visuell bältespåminnare</w:t>
      </w:r>
      <w:r w:rsidR="002425C6" w:rsidRPr="00091AEA">
        <w:rPr>
          <w:rFonts w:ascii="Arial" w:hAnsi="Arial" w:cs="Arial"/>
          <w:color w:val="FFFFFF" w:themeColor="background1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091AE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091AEA">
        <w:rPr>
          <w:rFonts w:ascii="Arial" w:hAnsi="Arial" w:cs="Arial"/>
          <w:color w:val="FFFFFF" w:themeColor="background1"/>
          <w:szCs w:val="28"/>
        </w:rPr>
        <w:t xml:space="preserve"> 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091AE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091AEA">
        <w:rPr>
          <w:rFonts w:ascii="Arial" w:hAnsi="Arial" w:cs="Arial"/>
          <w:color w:val="FFFFFF" w:themeColor="background1"/>
          <w:szCs w:val="28"/>
        </w:rPr>
        <w:t xml:space="preserve"> 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091AE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091AEA">
        <w:rPr>
          <w:rFonts w:ascii="Arial" w:hAnsi="Arial" w:cs="Arial"/>
          <w:color w:val="FFFFFF" w:themeColor="background1"/>
          <w:szCs w:val="28"/>
        </w:rPr>
        <w:t xml:space="preserve"> 2 integrerade barnstolar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Siktanordning backspegel höger sida</w:t>
      </w:r>
      <w:r w:rsidR="002425C6" w:rsidRPr="00C955DA">
        <w:rPr>
          <w:rFonts w:ascii="Arial" w:hAnsi="Arial" w:cs="Arial"/>
          <w:szCs w:val="28"/>
        </w:rPr>
        <w:tab/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091AE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091AEA">
        <w:rPr>
          <w:rFonts w:ascii="Arial" w:hAnsi="Arial" w:cs="Arial"/>
          <w:color w:val="FFFFFF" w:themeColor="background1"/>
          <w:szCs w:val="28"/>
        </w:rPr>
        <w:t xml:space="preserve"> 6 bälteskuddar för barn i passagerarutrymmet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Varningsreflex höger backspegel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1 Vältsäkringsrem per barnvagnsplats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091AE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091AEA">
        <w:rPr>
          <w:rFonts w:ascii="Arial" w:hAnsi="Arial" w:cs="Arial"/>
          <w:color w:val="FFFFFF" w:themeColor="background1"/>
          <w:szCs w:val="28"/>
        </w:rPr>
        <w:t xml:space="preserve"> Skolskyltar fram/bak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Kameraöverv</w:t>
      </w:r>
      <w:r w:rsidR="002425C6">
        <w:rPr>
          <w:rFonts w:ascii="Arial" w:hAnsi="Arial" w:cs="Arial"/>
          <w:szCs w:val="28"/>
        </w:rPr>
        <w:t>akning</w:t>
      </w:r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passagerarutrymme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NATO koppling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</w:t>
      </w:r>
      <w:r w:rsidR="002425C6">
        <w:rPr>
          <w:rFonts w:ascii="Arial" w:hAnsi="Arial" w:cs="Arial"/>
          <w:szCs w:val="28"/>
        </w:rPr>
        <w:t>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Säkerhetsventiler gastankar på gasbuss riktade uppåt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>
        <w:rPr>
          <w:rFonts w:ascii="Arial" w:hAnsi="Arial" w:cs="Arial"/>
          <w:szCs w:val="28"/>
        </w:rPr>
        <w:t xml:space="preserve"> utökade krav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>
        <w:rPr>
          <w:rFonts w:ascii="Arial" w:hAnsi="Arial" w:cs="Arial"/>
          <w:szCs w:val="28"/>
        </w:rPr>
        <w:t xml:space="preserve"> Tillräckligt med ledstänger och handtag</w:t>
      </w:r>
      <w:r w:rsidR="001E5085">
        <w:rPr>
          <w:rFonts w:ascii="Arial" w:hAnsi="Arial" w:cs="Arial"/>
          <w:szCs w:val="28"/>
        </w:rPr>
        <w:tab/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Skiljeväggar bakom funktionsytor</w:t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Varningsmarkering av låga kanter i innertak</w:t>
      </w:r>
      <w:r w:rsidR="00D27250">
        <w:rPr>
          <w:rFonts w:ascii="Arial" w:hAnsi="Arial" w:cs="Arial"/>
          <w:szCs w:val="28"/>
        </w:rPr>
        <w:tab/>
      </w:r>
      <w:r w:rsidR="00CC5F89">
        <w:rPr>
          <w:rFonts w:ascii="Arial" w:hAnsi="Arial" w:cs="Arial"/>
          <w:szCs w:val="28"/>
        </w:rPr>
        <w:br/>
      </w:r>
    </w:p>
    <w:p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EE4917" w:rsidRPr="00EE4917">
        <w:rPr>
          <w:rFonts w:ascii="Arial" w:hAnsi="Arial" w:cs="Arial"/>
          <w:i/>
          <w:szCs w:val="28"/>
        </w:rPr>
        <w:t xml:space="preserve"> </w:t>
      </w:r>
      <w:r w:rsidR="00EE4917">
        <w:rPr>
          <w:rFonts w:ascii="Arial" w:hAnsi="Arial" w:cs="Arial"/>
          <w:i/>
          <w:szCs w:val="28"/>
        </w:rPr>
        <w:t>Ej aktuella uppgifter kryssas ej för.</w:t>
      </w:r>
    </w:p>
    <w:p w:rsidR="00690DD4" w:rsidRPr="00EE4917" w:rsidRDefault="00D44056"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</w:t>
      </w:r>
      <w:r w:rsidR="002425C6" w:rsidRPr="00C955DA">
        <w:rPr>
          <w:rFonts w:ascii="Arial" w:hAnsi="Arial" w:cs="Arial"/>
          <w:szCs w:val="28"/>
        </w:rPr>
        <w:t>Nigningsfunktion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kontrastmarkerade med signalgult.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Rullstolsramp</w:t>
      </w:r>
      <w:r w:rsidR="00A83B4C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vid dörrar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Utvändig högtalare vid påstigning</w:t>
      </w:r>
      <w:r w:rsidR="002425C6" w:rsidRPr="00C955DA">
        <w:rPr>
          <w:rFonts w:ascii="Arial" w:hAnsi="Arial" w:cs="Arial"/>
          <w:szCs w:val="28"/>
        </w:rPr>
        <w:t>sdörr</w:t>
      </w:r>
      <w:r w:rsidR="002425C6" w:rsidRPr="00C955DA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 w:rsidRPr="00C955DA">
        <w:rPr>
          <w:rFonts w:ascii="Arial" w:hAnsi="Arial" w:cs="Arial"/>
          <w:szCs w:val="28"/>
        </w:rPr>
        <w:t>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signalgult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 xml:space="preserve">Bakåtvänd </w:t>
      </w:r>
      <w:r w:rsidR="002425C6" w:rsidRPr="00C955DA">
        <w:rPr>
          <w:rFonts w:ascii="Arial" w:hAnsi="Arial" w:cs="Arial"/>
          <w:szCs w:val="28"/>
        </w:rPr>
        <w:t>ryggplatta</w:t>
      </w:r>
      <w:r w:rsidR="002425C6">
        <w:rPr>
          <w:rFonts w:ascii="Arial" w:hAnsi="Arial" w:cs="Arial"/>
          <w:szCs w:val="28"/>
        </w:rPr>
        <w:t xml:space="preserve"> på rullstolsplats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Ryggplatta utrustad med</w:t>
      </w:r>
      <w:r w:rsidR="002425C6" w:rsidRPr="00C955DA">
        <w:rPr>
          <w:rFonts w:ascii="Arial" w:hAnsi="Arial" w:cs="Arial"/>
          <w:szCs w:val="28"/>
        </w:rPr>
        <w:t xml:space="preserve"> vältskydd</w:t>
      </w:r>
      <w:r w:rsidR="002425C6">
        <w:rPr>
          <w:rFonts w:ascii="Arial" w:hAnsi="Arial" w:cs="Arial"/>
          <w:szCs w:val="28"/>
        </w:rPr>
        <w:t>/vältbälte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A83B4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A83B4C">
        <w:rPr>
          <w:rFonts w:ascii="Arial" w:hAnsi="Arial" w:cs="Arial"/>
          <w:color w:val="FFFFFF" w:themeColor="background1"/>
          <w:szCs w:val="28"/>
        </w:rPr>
        <w:t xml:space="preserve"> Säkerhetsremmar till rullstolsspänning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rullstolsytor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reserverade sittplatser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Stoppsystem med audiell och visuell funktion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Blåa påkallaknappar med vit symbol</w:t>
      </w:r>
      <w:r w:rsidR="00EE4917" w:rsidRPr="00C955DA">
        <w:rPr>
          <w:rFonts w:ascii="Arial" w:hAnsi="Arial" w:cs="Arial"/>
          <w:szCs w:val="28"/>
        </w:rPr>
        <w:t xml:space="preserve"> och gula knapphus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Påkallasystem med </w:t>
      </w:r>
      <w:r w:rsidR="00EE4917">
        <w:rPr>
          <w:rFonts w:ascii="Arial" w:hAnsi="Arial" w:cs="Arial"/>
          <w:szCs w:val="28"/>
        </w:rPr>
        <w:t>avvikande signal</w:t>
      </w:r>
      <w:r w:rsidR="00EE4917" w:rsidRPr="00C955DA">
        <w:rPr>
          <w:rFonts w:ascii="Arial" w:hAnsi="Arial" w:cs="Arial"/>
          <w:szCs w:val="28"/>
        </w:rPr>
        <w:t xml:space="preserve"> för förare &amp; resenär</w:t>
      </w:r>
      <w:r w:rsidR="00EE4917">
        <w:rPr>
          <w:rFonts w:ascii="Arial" w:hAnsi="Arial" w:cs="Arial"/>
          <w:szCs w:val="28"/>
        </w:rPr>
        <w:br/>
      </w:r>
      <w:r w:rsidR="00EE4917" w:rsidRPr="00C955DA">
        <w:rPr>
          <w:rFonts w:ascii="Arial" w:hAnsi="Arial" w:cs="Arial"/>
          <w:szCs w:val="28"/>
        </w:rPr>
        <w:t>-----------------------------</w:t>
      </w:r>
      <w:r w:rsidR="00EE4917">
        <w:rPr>
          <w:rFonts w:ascii="Arial" w:hAnsi="Arial" w:cs="Arial"/>
          <w:szCs w:val="28"/>
        </w:rPr>
        <w:t>-------------------------------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</w:p>
    <w:p w:rsidR="00D70B27" w:rsidRDefault="00690DD4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 w:rsidR="00D70B27">
        <w:rPr>
          <w:rFonts w:ascii="Arial" w:hAnsi="Arial" w:cs="Arial"/>
        </w:rPr>
        <w:br w:type="page"/>
      </w:r>
    </w:p>
    <w:p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:rsidR="00931636" w:rsidRDefault="00D44056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660B0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660B02">
        <w:rPr>
          <w:rFonts w:ascii="Arial" w:hAnsi="Arial" w:cs="Arial"/>
          <w:color w:val="FFFFFF" w:themeColor="background1"/>
          <w:szCs w:val="28"/>
        </w:rPr>
        <w:t xml:space="preserve"> Höga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660B0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660B02">
        <w:rPr>
          <w:rFonts w:ascii="Arial" w:hAnsi="Arial" w:cs="Arial"/>
          <w:color w:val="FFFFFF" w:themeColor="background1"/>
          <w:szCs w:val="28"/>
        </w:rPr>
        <w:t xml:space="preserve"> Fällbara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Ljust</w:t>
      </w:r>
      <w:r w:rsidR="008E4451" w:rsidRPr="00C955DA">
        <w:rPr>
          <w:rFonts w:ascii="Arial" w:hAnsi="Arial" w:cs="Arial"/>
          <w:szCs w:val="28"/>
        </w:rPr>
        <w:t xml:space="preserve"> innertak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660B0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660B02">
        <w:rPr>
          <w:rFonts w:ascii="Arial" w:hAnsi="Arial" w:cs="Arial"/>
          <w:color w:val="FFFFFF" w:themeColor="background1"/>
          <w:szCs w:val="28"/>
        </w:rPr>
        <w:t xml:space="preserve"> Armstöd mot mittgång</w:t>
      </w:r>
      <w:r w:rsidR="008E4451" w:rsidRPr="00660B02">
        <w:rPr>
          <w:rFonts w:ascii="Arial" w:hAnsi="Arial" w:cs="Arial"/>
          <w:color w:val="FFFFFF" w:themeColor="background1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Innertak ej tygbeklätt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1,5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Ljust halksäkert golv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säten som en del av inredningen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Blått stolstyg utan logotyper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660B0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660B02">
        <w:rPr>
          <w:rFonts w:ascii="Arial" w:hAnsi="Arial" w:cs="Arial"/>
          <w:color w:val="FFFFFF" w:themeColor="background1"/>
          <w:szCs w:val="28"/>
        </w:rPr>
        <w:t xml:space="preserve"> Samtliga säten placerade i färdriktningen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660B0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660B02">
        <w:rPr>
          <w:rFonts w:ascii="Arial" w:hAnsi="Arial" w:cs="Arial"/>
          <w:color w:val="FFFFFF" w:themeColor="background1"/>
          <w:szCs w:val="28"/>
        </w:rPr>
        <w:t xml:space="preserve"> Krok för jacka vid sittplats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mittgång minst 1900mm</w:t>
      </w:r>
      <w:r w:rsidR="009F5117" w:rsidRPr="00C955DA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</w:t>
      </w:r>
      <w:r w:rsidR="009F5117">
        <w:rPr>
          <w:rFonts w:ascii="Arial" w:hAnsi="Arial" w:cs="Arial"/>
          <w:szCs w:val="28"/>
        </w:rPr>
        <w:t>flexytor</w:t>
      </w:r>
      <w:r w:rsidR="009F5117" w:rsidRPr="00C955DA">
        <w:rPr>
          <w:rFonts w:ascii="Arial" w:hAnsi="Arial" w:cs="Arial"/>
          <w:szCs w:val="28"/>
        </w:rPr>
        <w:t xml:space="preserve"> minst 1900mm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God sikt genom fönster</w:t>
      </w:r>
      <w:r w:rsidR="008E4451">
        <w:rPr>
          <w:rFonts w:ascii="Arial" w:hAnsi="Arial" w:cs="Arial"/>
          <w:szCs w:val="28"/>
        </w:rPr>
        <w:t xml:space="preserve"> för alla passagerare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tonade rutor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Hållstöd och handtag för stående passagerare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62244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660B0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660B02">
        <w:rPr>
          <w:rFonts w:ascii="Arial" w:hAnsi="Arial" w:cs="Arial"/>
          <w:color w:val="FFFFFF" w:themeColor="background1"/>
          <w:szCs w:val="28"/>
        </w:rPr>
        <w:t xml:space="preserve"> Solskydd</w:t>
      </w:r>
      <w:r w:rsidR="009F5117" w:rsidRPr="00660B02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Inga handstroppar placerade i mittgångspassagen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998115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660B0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660B02">
        <w:rPr>
          <w:rFonts w:ascii="Arial" w:hAnsi="Arial" w:cs="Arial"/>
          <w:color w:val="FFFFFF" w:themeColor="background1"/>
          <w:szCs w:val="28"/>
        </w:rPr>
        <w:t xml:space="preserve"> Grå gardiner i fönster</w:t>
      </w:r>
      <w:r w:rsidR="008E4451" w:rsidRPr="00660B02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Ladduttag av typ sedvanligt eluttag eller USB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Värme</w:t>
      </w:r>
      <w:r w:rsidR="008E4451">
        <w:rPr>
          <w:rFonts w:ascii="Arial" w:hAnsi="Arial" w:cs="Arial"/>
          <w:szCs w:val="28"/>
        </w:rPr>
        <w:t>system för god inomhustemperatur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812658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660B0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660B02">
        <w:rPr>
          <w:rFonts w:ascii="Arial" w:hAnsi="Arial" w:cs="Arial"/>
          <w:color w:val="FFFFFF" w:themeColor="background1"/>
          <w:szCs w:val="28"/>
        </w:rPr>
        <w:t xml:space="preserve"> Toalett i mittgångshöjd med handtvätt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Luftkonditionering (AC)</w:t>
      </w:r>
      <w:r w:rsidR="008E4451">
        <w:rPr>
          <w:rFonts w:ascii="Arial" w:hAnsi="Arial" w:cs="Arial"/>
          <w:szCs w:val="28"/>
        </w:rPr>
        <w:tab/>
        <w:t>för god inomhustemperatur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205605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660B0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660B02">
        <w:rPr>
          <w:rFonts w:ascii="Arial" w:hAnsi="Arial" w:cs="Arial"/>
          <w:color w:val="FFFFFF" w:themeColor="background1"/>
          <w:szCs w:val="28"/>
        </w:rPr>
        <w:t xml:space="preserve"> Heltäckningsmatta i mittgång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660B0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660B02">
        <w:rPr>
          <w:rFonts w:ascii="Arial" w:hAnsi="Arial" w:cs="Arial"/>
          <w:color w:val="FFFFFF" w:themeColor="background1"/>
          <w:szCs w:val="28"/>
        </w:rPr>
        <w:t xml:space="preserve"> Bagageförvaring godsutrymme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Innerbelysning med ljustemperatur </w:t>
      </w:r>
      <w:r w:rsidR="00E6294B">
        <w:rPr>
          <w:rFonts w:ascii="Arial" w:hAnsi="Arial" w:cs="Arial"/>
          <w:szCs w:val="28"/>
        </w:rPr>
        <w:t>30</w:t>
      </w:r>
      <w:r w:rsidR="008E4451">
        <w:rPr>
          <w:rFonts w:ascii="Arial" w:hAnsi="Arial" w:cs="Arial"/>
          <w:szCs w:val="28"/>
        </w:rPr>
        <w:t>00-</w:t>
      </w:r>
      <w:r w:rsidR="00E6294B">
        <w:rPr>
          <w:rFonts w:ascii="Arial" w:hAnsi="Arial" w:cs="Arial"/>
          <w:szCs w:val="28"/>
        </w:rPr>
        <w:t>4</w:t>
      </w:r>
      <w:r w:rsidR="008E4451">
        <w:rPr>
          <w:rFonts w:ascii="Arial" w:hAnsi="Arial" w:cs="Arial"/>
          <w:szCs w:val="28"/>
        </w:rPr>
        <w:t>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660B0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660B02">
        <w:rPr>
          <w:rFonts w:ascii="Arial" w:hAnsi="Arial" w:cs="Arial"/>
          <w:color w:val="FFFFFF" w:themeColor="background1"/>
          <w:szCs w:val="28"/>
        </w:rPr>
        <w:t xml:space="preserve"> Läslampa över samtliga fasta säten </w:t>
      </w:r>
      <w:r w:rsidR="009F5117" w:rsidRPr="00660B02">
        <w:rPr>
          <w:rFonts w:ascii="Arial" w:hAnsi="Arial" w:cs="Arial"/>
          <w:color w:val="FFFFFF" w:themeColor="background1"/>
          <w:szCs w:val="28"/>
        </w:rPr>
        <w:t>inkl.</w:t>
      </w:r>
      <w:r w:rsidR="008E4451" w:rsidRPr="00660B02">
        <w:rPr>
          <w:rFonts w:ascii="Arial" w:hAnsi="Arial" w:cs="Arial"/>
          <w:color w:val="FFFFFF" w:themeColor="background1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:rsidR="007F6AAF" w:rsidRDefault="007F6AAF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</w:t>
      </w:r>
      <w:r w:rsidR="00E6294B">
        <w:rPr>
          <w:rFonts w:ascii="Arial" w:hAnsi="Arial" w:cs="Arial"/>
          <w:szCs w:val="28"/>
        </w:rPr>
        <w:t>Informationsfålder</w:t>
      </w:r>
      <w:r w:rsidR="003D1FC6">
        <w:rPr>
          <w:rFonts w:ascii="Arial" w:hAnsi="Arial" w:cs="Arial"/>
          <w:szCs w:val="28"/>
        </w:rPr>
        <w:t>hållare med minst 4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takfront</w:t>
      </w:r>
      <w:r w:rsidR="009F5117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bookmarkStart w:id="0" w:name="_GoBack"/>
      <w:bookmarkEnd w:id="0"/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7374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Gröna interiöra dörröppnings</w:t>
      </w:r>
      <w:r w:rsidR="009F5117" w:rsidRPr="00C955DA">
        <w:rPr>
          <w:rFonts w:ascii="Arial" w:hAnsi="Arial" w:cs="Arial"/>
          <w:szCs w:val="28"/>
        </w:rPr>
        <w:t>knappar med vit text och gula knapphus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53150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Grön indikeringslampa över dörröppningar med interiöra dörrknappar</w:t>
      </w:r>
    </w:p>
    <w:p w:rsidR="009F5117" w:rsidRDefault="009F5117" w:rsidP="009F5117">
      <w:pPr>
        <w:rPr>
          <w:rFonts w:ascii="Arial" w:hAnsi="Arial" w:cs="Arial"/>
        </w:rPr>
      </w:pPr>
    </w:p>
    <w:p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74625C" w:rsidRPr="0025212B" w:rsidRDefault="0074625C" w:rsidP="0074625C">
      <w:pPr>
        <w:rPr>
          <w:rFonts w:ascii="Arial" w:hAnsi="Arial" w:cs="Arial"/>
          <w:szCs w:val="28"/>
        </w:rPr>
      </w:pPr>
    </w:p>
    <w:p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:rsidR="0025212B" w:rsidRPr="00931636" w:rsidRDefault="00D44056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proofErr w:type="spellStart"/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proofErr w:type="spellStart"/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 förberedd för säkerhetsskydd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Säkerhetsskydd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094A7C" w:rsidRPr="00C955DA">
        <w:rPr>
          <w:rFonts w:ascii="Arial" w:hAnsi="Arial" w:cs="Arial"/>
          <w:szCs w:val="28"/>
        </w:rPr>
        <w:t>Kameraöverv</w:t>
      </w:r>
      <w:r w:rsidR="00094A7C">
        <w:rPr>
          <w:rFonts w:ascii="Arial" w:hAnsi="Arial" w:cs="Arial"/>
          <w:szCs w:val="28"/>
        </w:rPr>
        <w:t>akning</w:t>
      </w:r>
      <w:r w:rsidR="00C94134">
        <w:rPr>
          <w:rFonts w:ascii="Arial" w:hAnsi="Arial" w:cs="Arial"/>
          <w:szCs w:val="28"/>
        </w:rPr>
        <w:t xml:space="preserve"> av</w:t>
      </w:r>
      <w:r w:rsidR="00094A7C">
        <w:rPr>
          <w:rFonts w:ascii="Arial" w:hAnsi="Arial" w:cs="Arial"/>
          <w:szCs w:val="28"/>
        </w:rPr>
        <w:t xml:space="preserve"> dörr</w:t>
      </w:r>
      <w:r w:rsidR="00C94134">
        <w:rPr>
          <w:rFonts w:ascii="Arial" w:hAnsi="Arial" w:cs="Arial"/>
          <w:szCs w:val="28"/>
        </w:rPr>
        <w:t>ar</w:t>
      </w:r>
      <w:r w:rsidR="00094A7C">
        <w:rPr>
          <w:rFonts w:ascii="Arial" w:hAnsi="Arial" w:cs="Arial"/>
          <w:szCs w:val="28"/>
        </w:rPr>
        <w:t xml:space="preserve"> genom skärm</w:t>
      </w:r>
      <w:r w:rsidR="00C94134">
        <w:rPr>
          <w:rFonts w:ascii="Arial" w:hAnsi="Arial" w:cs="Arial"/>
          <w:szCs w:val="28"/>
        </w:rPr>
        <w:br/>
        <w:t xml:space="preserve">     </w:t>
      </w:r>
      <w:sdt>
        <w:sdtPr>
          <w:rPr>
            <w:rFonts w:ascii="Arial" w:hAnsi="Arial" w:cs="Arial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4134" w:rsidRPr="00C955DA">
        <w:rPr>
          <w:rFonts w:ascii="Arial" w:hAnsi="Arial" w:cs="Arial"/>
          <w:szCs w:val="28"/>
        </w:rPr>
        <w:t xml:space="preserve"> </w:t>
      </w:r>
      <w:r w:rsidR="00C94134">
        <w:rPr>
          <w:rFonts w:ascii="Arial" w:hAnsi="Arial" w:cs="Arial"/>
          <w:szCs w:val="28"/>
        </w:rPr>
        <w:t xml:space="preserve">Övervakning av 3:e dörr </w:t>
      </w:r>
      <w:r w:rsidR="00C94134">
        <w:rPr>
          <w:rFonts w:ascii="Arial" w:hAnsi="Arial" w:cs="Arial"/>
          <w:szCs w:val="28"/>
        </w:rPr>
        <w:br/>
      </w:r>
      <w:r w:rsidR="00C94134" w:rsidRPr="00660B02">
        <w:rPr>
          <w:rFonts w:ascii="Arial" w:hAnsi="Arial" w:cs="Arial"/>
          <w:color w:val="FFFFFF" w:themeColor="background1"/>
          <w:szCs w:val="28"/>
        </w:rPr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660B0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660B02">
        <w:rPr>
          <w:rFonts w:ascii="Arial" w:hAnsi="Arial" w:cs="Arial"/>
          <w:color w:val="FFFFFF" w:themeColor="background1"/>
          <w:szCs w:val="28"/>
        </w:rPr>
        <w:t xml:space="preserve"> Övervakning av 4:e dörr</w:t>
      </w:r>
      <w:r w:rsidR="00C94134" w:rsidRPr="00660B02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660B0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660B02">
        <w:rPr>
          <w:rFonts w:ascii="Arial" w:hAnsi="Arial" w:cs="Arial"/>
          <w:color w:val="FFFFFF" w:themeColor="background1"/>
          <w:szCs w:val="28"/>
        </w:rPr>
        <w:t xml:space="preserve"> 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Förarmicrofon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Förarstödsystem (ADAS)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:rsidR="00820A37" w:rsidRDefault="00D44056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794144D6" wp14:editId="57FAB3E3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:rsidR="00FC3288" w:rsidRDefault="00FC3288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6F19" w:rsidRPr="00ED276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F7393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:rsidR="00A66F19" w:rsidRPr="008A409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A66F19" w:rsidRPr="008A4093">
        <w:rPr>
          <w:rFonts w:ascii="Arial" w:hAnsi="Arial" w:cs="Arial"/>
        </w:rPr>
        <w:t>. Godkännande och signering</w:t>
      </w:r>
    </w:p>
    <w:p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4359A0">
    <w:pPr>
      <w:pStyle w:val="Sidfot"/>
    </w:pPr>
    <w:r>
      <w:t>CB1</w:t>
    </w:r>
    <w:r w:rsidR="00C13981">
      <w:t>L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</w:t>
    </w:r>
    <w:r w:rsidR="00E6294B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187E2987" wp14:editId="3B0BCD9A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EDB5134" wp14:editId="4EC723F0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DJLrACtxWV3RZtjNlKLINj7RZMUhs0EpBapzb132rUKjT1mql2CnrpxORqJyZY18AB4l0sjb8QCwZ5DXDHEAw==" w:salt="4Mz6N6gmkF38QbYK9MbLmw=="/>
  <w:defaultTabStop w:val="1304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40C31"/>
    <w:rsid w:val="00047BC9"/>
    <w:rsid w:val="000604D5"/>
    <w:rsid w:val="000665C2"/>
    <w:rsid w:val="0007474E"/>
    <w:rsid w:val="00087280"/>
    <w:rsid w:val="00091AEA"/>
    <w:rsid w:val="000929E4"/>
    <w:rsid w:val="00094A7C"/>
    <w:rsid w:val="00095EF2"/>
    <w:rsid w:val="000A22C0"/>
    <w:rsid w:val="000B1E79"/>
    <w:rsid w:val="000B2A45"/>
    <w:rsid w:val="000B4831"/>
    <w:rsid w:val="000C1CF7"/>
    <w:rsid w:val="000C289D"/>
    <w:rsid w:val="000C4932"/>
    <w:rsid w:val="000D311C"/>
    <w:rsid w:val="000E162F"/>
    <w:rsid w:val="000F4A51"/>
    <w:rsid w:val="00110928"/>
    <w:rsid w:val="00141414"/>
    <w:rsid w:val="00143C71"/>
    <w:rsid w:val="00151376"/>
    <w:rsid w:val="00153920"/>
    <w:rsid w:val="00160D5B"/>
    <w:rsid w:val="001850BD"/>
    <w:rsid w:val="001874F2"/>
    <w:rsid w:val="001909DB"/>
    <w:rsid w:val="001A19B8"/>
    <w:rsid w:val="001A3BB6"/>
    <w:rsid w:val="001C6AC9"/>
    <w:rsid w:val="001E148F"/>
    <w:rsid w:val="001E208A"/>
    <w:rsid w:val="001E5085"/>
    <w:rsid w:val="001F5DF5"/>
    <w:rsid w:val="001F6CFC"/>
    <w:rsid w:val="0020645B"/>
    <w:rsid w:val="002122A5"/>
    <w:rsid w:val="00213ADC"/>
    <w:rsid w:val="002244A3"/>
    <w:rsid w:val="0023159A"/>
    <w:rsid w:val="00233271"/>
    <w:rsid w:val="002412B6"/>
    <w:rsid w:val="00241A33"/>
    <w:rsid w:val="002425C6"/>
    <w:rsid w:val="002460A3"/>
    <w:rsid w:val="00247FA5"/>
    <w:rsid w:val="0025212B"/>
    <w:rsid w:val="00261D0B"/>
    <w:rsid w:val="00262C99"/>
    <w:rsid w:val="002644F8"/>
    <w:rsid w:val="0026458B"/>
    <w:rsid w:val="00286237"/>
    <w:rsid w:val="002A638F"/>
    <w:rsid w:val="002B2F66"/>
    <w:rsid w:val="002B6399"/>
    <w:rsid w:val="002D231A"/>
    <w:rsid w:val="002D69BE"/>
    <w:rsid w:val="002D6E82"/>
    <w:rsid w:val="002D7342"/>
    <w:rsid w:val="002E133E"/>
    <w:rsid w:val="002E4F6D"/>
    <w:rsid w:val="002F0DAE"/>
    <w:rsid w:val="002F5CBD"/>
    <w:rsid w:val="003171B0"/>
    <w:rsid w:val="00323862"/>
    <w:rsid w:val="00333169"/>
    <w:rsid w:val="003363DE"/>
    <w:rsid w:val="00344D3F"/>
    <w:rsid w:val="00344ED7"/>
    <w:rsid w:val="0035789C"/>
    <w:rsid w:val="00362466"/>
    <w:rsid w:val="00371593"/>
    <w:rsid w:val="003770A2"/>
    <w:rsid w:val="00384CC5"/>
    <w:rsid w:val="00385C9A"/>
    <w:rsid w:val="003B66F7"/>
    <w:rsid w:val="003B70C2"/>
    <w:rsid w:val="003C10FC"/>
    <w:rsid w:val="003C16D1"/>
    <w:rsid w:val="003C5DBE"/>
    <w:rsid w:val="003D1712"/>
    <w:rsid w:val="003D1FC6"/>
    <w:rsid w:val="003D38C8"/>
    <w:rsid w:val="003E64F1"/>
    <w:rsid w:val="0040381E"/>
    <w:rsid w:val="00431E4F"/>
    <w:rsid w:val="004359A0"/>
    <w:rsid w:val="00443DE7"/>
    <w:rsid w:val="00452C47"/>
    <w:rsid w:val="00462ACC"/>
    <w:rsid w:val="00474B63"/>
    <w:rsid w:val="00476A7A"/>
    <w:rsid w:val="004876AD"/>
    <w:rsid w:val="00492FD0"/>
    <w:rsid w:val="004A3A8E"/>
    <w:rsid w:val="004B3224"/>
    <w:rsid w:val="004C1995"/>
    <w:rsid w:val="004E0754"/>
    <w:rsid w:val="004F4CEA"/>
    <w:rsid w:val="005045BE"/>
    <w:rsid w:val="005100D1"/>
    <w:rsid w:val="00514D89"/>
    <w:rsid w:val="0052055E"/>
    <w:rsid w:val="00520C2F"/>
    <w:rsid w:val="005244F2"/>
    <w:rsid w:val="00545FE8"/>
    <w:rsid w:val="0056650B"/>
    <w:rsid w:val="00573D05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D0093"/>
    <w:rsid w:val="005D39A2"/>
    <w:rsid w:val="005D3FB1"/>
    <w:rsid w:val="005E2421"/>
    <w:rsid w:val="005E3929"/>
    <w:rsid w:val="005E6B0F"/>
    <w:rsid w:val="005F6B34"/>
    <w:rsid w:val="006026EB"/>
    <w:rsid w:val="00614A9D"/>
    <w:rsid w:val="00621D33"/>
    <w:rsid w:val="0062338A"/>
    <w:rsid w:val="00627D6B"/>
    <w:rsid w:val="006507CA"/>
    <w:rsid w:val="00652435"/>
    <w:rsid w:val="0065667E"/>
    <w:rsid w:val="00660B02"/>
    <w:rsid w:val="00663213"/>
    <w:rsid w:val="00684BBB"/>
    <w:rsid w:val="00690D79"/>
    <w:rsid w:val="00690DD4"/>
    <w:rsid w:val="006932B2"/>
    <w:rsid w:val="006946FE"/>
    <w:rsid w:val="0069610C"/>
    <w:rsid w:val="006A0772"/>
    <w:rsid w:val="006A1328"/>
    <w:rsid w:val="006A6EA8"/>
    <w:rsid w:val="006D0336"/>
    <w:rsid w:val="006D0C59"/>
    <w:rsid w:val="006D47E8"/>
    <w:rsid w:val="006F7107"/>
    <w:rsid w:val="00715174"/>
    <w:rsid w:val="0074625C"/>
    <w:rsid w:val="00750C90"/>
    <w:rsid w:val="0075277D"/>
    <w:rsid w:val="007533C9"/>
    <w:rsid w:val="00756103"/>
    <w:rsid w:val="00757041"/>
    <w:rsid w:val="00786721"/>
    <w:rsid w:val="00790569"/>
    <w:rsid w:val="007B34E6"/>
    <w:rsid w:val="007C6AC9"/>
    <w:rsid w:val="007C6B69"/>
    <w:rsid w:val="007C7CC1"/>
    <w:rsid w:val="007D220D"/>
    <w:rsid w:val="007D44FE"/>
    <w:rsid w:val="007E2C22"/>
    <w:rsid w:val="007E5127"/>
    <w:rsid w:val="007F2B5B"/>
    <w:rsid w:val="007F6AAF"/>
    <w:rsid w:val="0081738A"/>
    <w:rsid w:val="00817407"/>
    <w:rsid w:val="00820A37"/>
    <w:rsid w:val="00822C78"/>
    <w:rsid w:val="0083128C"/>
    <w:rsid w:val="008573AE"/>
    <w:rsid w:val="00857647"/>
    <w:rsid w:val="008621B4"/>
    <w:rsid w:val="00862AF7"/>
    <w:rsid w:val="008649F8"/>
    <w:rsid w:val="00864A50"/>
    <w:rsid w:val="00874A07"/>
    <w:rsid w:val="0088124A"/>
    <w:rsid w:val="00883F11"/>
    <w:rsid w:val="00885D3D"/>
    <w:rsid w:val="008A3A85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440B"/>
    <w:rsid w:val="008E4451"/>
    <w:rsid w:val="008E6035"/>
    <w:rsid w:val="008E6915"/>
    <w:rsid w:val="00906779"/>
    <w:rsid w:val="009278A1"/>
    <w:rsid w:val="00931636"/>
    <w:rsid w:val="00931DEA"/>
    <w:rsid w:val="009458EE"/>
    <w:rsid w:val="00947307"/>
    <w:rsid w:val="009523F3"/>
    <w:rsid w:val="0097762C"/>
    <w:rsid w:val="00977D38"/>
    <w:rsid w:val="00980830"/>
    <w:rsid w:val="00982CE5"/>
    <w:rsid w:val="009A2974"/>
    <w:rsid w:val="009C1271"/>
    <w:rsid w:val="009E1529"/>
    <w:rsid w:val="009E29A8"/>
    <w:rsid w:val="009E2B19"/>
    <w:rsid w:val="009E67D9"/>
    <w:rsid w:val="009F5117"/>
    <w:rsid w:val="009F53CA"/>
    <w:rsid w:val="009F5B91"/>
    <w:rsid w:val="009F5FB5"/>
    <w:rsid w:val="00A06CB7"/>
    <w:rsid w:val="00A56126"/>
    <w:rsid w:val="00A62A6A"/>
    <w:rsid w:val="00A66F19"/>
    <w:rsid w:val="00A83B4C"/>
    <w:rsid w:val="00A85B37"/>
    <w:rsid w:val="00AA2E13"/>
    <w:rsid w:val="00AC4B9C"/>
    <w:rsid w:val="00AC77AF"/>
    <w:rsid w:val="00AD3D10"/>
    <w:rsid w:val="00AE2B62"/>
    <w:rsid w:val="00AE7871"/>
    <w:rsid w:val="00B04359"/>
    <w:rsid w:val="00B116DD"/>
    <w:rsid w:val="00B130EC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38A9"/>
    <w:rsid w:val="00B54EA3"/>
    <w:rsid w:val="00B62D1B"/>
    <w:rsid w:val="00B64B6A"/>
    <w:rsid w:val="00B6511E"/>
    <w:rsid w:val="00B6713F"/>
    <w:rsid w:val="00B715E8"/>
    <w:rsid w:val="00B80EFA"/>
    <w:rsid w:val="00B861C1"/>
    <w:rsid w:val="00B86FF7"/>
    <w:rsid w:val="00BA1DDD"/>
    <w:rsid w:val="00BA5D9D"/>
    <w:rsid w:val="00BB05D1"/>
    <w:rsid w:val="00BB095D"/>
    <w:rsid w:val="00BB130B"/>
    <w:rsid w:val="00BB58A0"/>
    <w:rsid w:val="00BB61B7"/>
    <w:rsid w:val="00BC5BDF"/>
    <w:rsid w:val="00BF53A7"/>
    <w:rsid w:val="00C00E91"/>
    <w:rsid w:val="00C13981"/>
    <w:rsid w:val="00C147A2"/>
    <w:rsid w:val="00C1701A"/>
    <w:rsid w:val="00C172BB"/>
    <w:rsid w:val="00C25E5D"/>
    <w:rsid w:val="00C31799"/>
    <w:rsid w:val="00C54EEF"/>
    <w:rsid w:val="00C61BB5"/>
    <w:rsid w:val="00C62C28"/>
    <w:rsid w:val="00C75F77"/>
    <w:rsid w:val="00C81E76"/>
    <w:rsid w:val="00C909A7"/>
    <w:rsid w:val="00C94134"/>
    <w:rsid w:val="00C955DA"/>
    <w:rsid w:val="00CC5F89"/>
    <w:rsid w:val="00CC65BB"/>
    <w:rsid w:val="00CD5D58"/>
    <w:rsid w:val="00CD6436"/>
    <w:rsid w:val="00CE1C95"/>
    <w:rsid w:val="00CE5C7F"/>
    <w:rsid w:val="00CF4AC6"/>
    <w:rsid w:val="00CF511D"/>
    <w:rsid w:val="00D0538E"/>
    <w:rsid w:val="00D069AF"/>
    <w:rsid w:val="00D1201B"/>
    <w:rsid w:val="00D1222F"/>
    <w:rsid w:val="00D15DE9"/>
    <w:rsid w:val="00D2718D"/>
    <w:rsid w:val="00D27250"/>
    <w:rsid w:val="00D30BDF"/>
    <w:rsid w:val="00D32630"/>
    <w:rsid w:val="00D344BE"/>
    <w:rsid w:val="00D44056"/>
    <w:rsid w:val="00D4491F"/>
    <w:rsid w:val="00D70B27"/>
    <w:rsid w:val="00DA1849"/>
    <w:rsid w:val="00DB0C6D"/>
    <w:rsid w:val="00DC4618"/>
    <w:rsid w:val="00DE02BB"/>
    <w:rsid w:val="00DE751D"/>
    <w:rsid w:val="00E057EA"/>
    <w:rsid w:val="00E07560"/>
    <w:rsid w:val="00E20E85"/>
    <w:rsid w:val="00E21170"/>
    <w:rsid w:val="00E2252A"/>
    <w:rsid w:val="00E25AE4"/>
    <w:rsid w:val="00E25F72"/>
    <w:rsid w:val="00E27380"/>
    <w:rsid w:val="00E30164"/>
    <w:rsid w:val="00E40C09"/>
    <w:rsid w:val="00E50ACD"/>
    <w:rsid w:val="00E61556"/>
    <w:rsid w:val="00E6294B"/>
    <w:rsid w:val="00E66FF9"/>
    <w:rsid w:val="00E9625C"/>
    <w:rsid w:val="00E96597"/>
    <w:rsid w:val="00E977AB"/>
    <w:rsid w:val="00E97B16"/>
    <w:rsid w:val="00EA7FDC"/>
    <w:rsid w:val="00EB4100"/>
    <w:rsid w:val="00EB5B81"/>
    <w:rsid w:val="00EB7316"/>
    <w:rsid w:val="00EC473F"/>
    <w:rsid w:val="00ED2763"/>
    <w:rsid w:val="00ED57B3"/>
    <w:rsid w:val="00EE4917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630E6"/>
    <w:rsid w:val="00F7009B"/>
    <w:rsid w:val="00F85493"/>
    <w:rsid w:val="00F95867"/>
    <w:rsid w:val="00FB0A8F"/>
    <w:rsid w:val="00FB4D7A"/>
    <w:rsid w:val="00FB6310"/>
    <w:rsid w:val="00FC3288"/>
    <w:rsid w:val="00FC7923"/>
    <w:rsid w:val="00FE6D5D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51C97C39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4C1D4A80864BDD99A7D8B775FBE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28BE1-72F8-413E-9E10-B762D5D0AB2D}"/>
      </w:docPartPr>
      <w:docPartBody>
        <w:p w:rsidR="00483525" w:rsidRDefault="007B369E" w:rsidP="007B369E">
          <w:pPr>
            <w:pStyle w:val="134C1D4A80864BDD99A7D8B775FBE3A8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81E827316E40E390036E958ADAB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B0EA9-E5DD-4CE6-898B-2F07CD6FDA39}"/>
      </w:docPartPr>
      <w:docPartBody>
        <w:p w:rsidR="002A1569" w:rsidRDefault="001604B7" w:rsidP="001604B7">
          <w:pPr>
            <w:pStyle w:val="EB81E827316E40E390036E958ADABED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E484FCA2169455AAA8B5FC0AC9399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285538-0509-4C76-9AB8-FAFBBC64DA26}"/>
      </w:docPartPr>
      <w:docPartBody>
        <w:p w:rsidR="00F747F6" w:rsidRDefault="00545DE9" w:rsidP="00545DE9">
          <w:pPr>
            <w:pStyle w:val="3E484FCA2169455AAA8B5FC0AC939974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09283B150214A06A5D936E34AFA46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B2D573-C0B8-4087-BE1E-1CD0263DA11F}"/>
      </w:docPartPr>
      <w:docPartBody>
        <w:p w:rsidR="00F747F6" w:rsidRDefault="00545DE9" w:rsidP="00545DE9">
          <w:pPr>
            <w:pStyle w:val="709283B150214A06A5D936E34AFA467E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604B7"/>
    <w:rsid w:val="00172C3A"/>
    <w:rsid w:val="002A1569"/>
    <w:rsid w:val="002A6A91"/>
    <w:rsid w:val="00483525"/>
    <w:rsid w:val="00545DE9"/>
    <w:rsid w:val="005A2966"/>
    <w:rsid w:val="007B369E"/>
    <w:rsid w:val="00832EC7"/>
    <w:rsid w:val="009A5D83"/>
    <w:rsid w:val="00AF0BCA"/>
    <w:rsid w:val="00BD24F3"/>
    <w:rsid w:val="00C3342C"/>
    <w:rsid w:val="00D96ECD"/>
    <w:rsid w:val="00DC3623"/>
    <w:rsid w:val="00F7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545DE9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48E6BD4644A842ADA24912259F5C97BC">
    <w:name w:val="48E6BD4644A842ADA24912259F5C97BC"/>
    <w:rsid w:val="007B369E"/>
    <w:pPr>
      <w:spacing w:after="160" w:line="259" w:lineRule="auto"/>
    </w:pPr>
  </w:style>
  <w:style w:type="paragraph" w:customStyle="1" w:styleId="C5F838AE08A14028B7C93A1877E3BFFC">
    <w:name w:val="C5F838AE08A14028B7C93A1877E3BFFC"/>
    <w:rsid w:val="007B369E"/>
    <w:pPr>
      <w:spacing w:after="160" w:line="259" w:lineRule="auto"/>
    </w:pPr>
  </w:style>
  <w:style w:type="paragraph" w:customStyle="1" w:styleId="F3B3B19026944C94B92AE37CA2E778AC">
    <w:name w:val="F3B3B19026944C94B92AE37CA2E778AC"/>
    <w:rsid w:val="007B369E"/>
    <w:pPr>
      <w:spacing w:after="160" w:line="259" w:lineRule="auto"/>
    </w:pPr>
  </w:style>
  <w:style w:type="paragraph" w:customStyle="1" w:styleId="D1C6DC029CD644B0A2CCD47583E373D5">
    <w:name w:val="D1C6DC029CD644B0A2CCD47583E373D5"/>
    <w:rsid w:val="007B369E"/>
    <w:pPr>
      <w:spacing w:after="160" w:line="259" w:lineRule="auto"/>
    </w:p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734C49FBB55F456E86673617313B25BB">
    <w:name w:val="734C49FBB55F456E86673617313B25BB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9ED32EA9DD374A1089D6B374678B58EE">
    <w:name w:val="9ED32EA9DD374A1089D6B374678B58EE"/>
    <w:rsid w:val="00483525"/>
    <w:pPr>
      <w:spacing w:after="160" w:line="259" w:lineRule="auto"/>
    </w:pPr>
  </w:style>
  <w:style w:type="paragraph" w:customStyle="1" w:styleId="BFD0D966180D4281A163B4FA66AE9D27">
    <w:name w:val="BFD0D966180D4281A163B4FA66AE9D27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DF2B9D10591D4734A8697E41AD663708">
    <w:name w:val="DF2B9D10591D4734A8697E41AD663708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793F27C0432848B3A7660B7C57DB355F">
    <w:name w:val="793F27C0432848B3A7660B7C57DB355F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  <w:style w:type="paragraph" w:customStyle="1" w:styleId="3E484FCA2169455AAA8B5FC0AC939974">
    <w:name w:val="3E484FCA2169455AAA8B5FC0AC939974"/>
    <w:rsid w:val="00545DE9"/>
    <w:pPr>
      <w:spacing w:after="160" w:line="259" w:lineRule="auto"/>
    </w:pPr>
  </w:style>
  <w:style w:type="paragraph" w:customStyle="1" w:styleId="709283B150214A06A5D936E34AFA467E">
    <w:name w:val="709283B150214A06A5D936E34AFA467E"/>
    <w:rsid w:val="00545DE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7AE58-AFE9-4DC3-AA85-F369F6719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14</Pages>
  <Words>1831</Words>
  <Characters>9705</Characters>
  <Application>Microsoft Office Word</Application>
  <DocSecurity>0</DocSecurity>
  <Lines>80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109</cp:revision>
  <cp:lastPrinted>2019-02-28T09:18:00Z</cp:lastPrinted>
  <dcterms:created xsi:type="dcterms:W3CDTF">2018-12-17T15:27:00Z</dcterms:created>
  <dcterms:modified xsi:type="dcterms:W3CDTF">2020-11-11T09:13:00Z</dcterms:modified>
</cp:coreProperties>
</file>